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A5" w:rsidRDefault="005F3CB8" w:rsidP="005B5738">
      <w:pPr>
        <w:jc w:val="right"/>
        <w:rPr>
          <w:rFonts w:ascii="Arial" w:hAnsi="Arial" w:cs="Arial"/>
          <w:b/>
          <w:lang w:val="en-US"/>
        </w:rPr>
      </w:pPr>
      <w:proofErr w:type="gramStart"/>
      <w:r>
        <w:rPr>
          <w:rFonts w:ascii="Arial" w:hAnsi="Arial" w:cs="Arial"/>
          <w:b/>
          <w:lang w:val="en-US"/>
        </w:rPr>
        <w:t>FM(</w:t>
      </w:r>
      <w:proofErr w:type="gramEnd"/>
      <w:r>
        <w:rPr>
          <w:rFonts w:ascii="Arial" w:hAnsi="Arial" w:cs="Arial"/>
          <w:b/>
          <w:lang w:val="en-US"/>
        </w:rPr>
        <w:t>11)202 Annex 39</w:t>
      </w: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411"/>
        <w:gridCol w:w="3105"/>
      </w:tblGrid>
      <w:tr w:rsidR="003933A5" w:rsidTr="000A538A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0A538A">
            <w:pPr>
              <w:ind w:right="282"/>
              <w:jc w:val="both"/>
              <w:rPr>
                <w:rFonts w:ascii="Arial" w:hAnsi="Arial" w:cs="Arial"/>
                <w:lang w:val="fr-FR"/>
              </w:rPr>
            </w:pPr>
          </w:p>
          <w:p w:rsidR="003933A5" w:rsidRDefault="003933A5" w:rsidP="000A538A">
            <w:pPr>
              <w:ind w:right="282"/>
              <w:jc w:val="both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0A538A">
            <w:pPr>
              <w:ind w:right="282"/>
              <w:jc w:val="both"/>
              <w:rPr>
                <w:rFonts w:ascii="Arial" w:hAnsi="Arial" w:cs="Arial"/>
                <w:lang w:val="fr-FR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3933A5" w:rsidRDefault="00FD3D75" w:rsidP="000A538A">
            <w:pPr>
              <w:ind w:right="282"/>
              <w:jc w:val="both"/>
              <w:rPr>
                <w:rFonts w:ascii="Arial" w:hAnsi="Arial" w:cs="Arial"/>
              </w:rPr>
            </w:pPr>
            <w:r w:rsidRPr="00FD3D75">
              <w:rPr>
                <w:rFonts w:ascii="Arial" w:hAnsi="Arial" w:cs="Arial"/>
                <w:b/>
                <w:noProof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18.5pt;height:63pt;visibility:visible">
                  <v:imagedata r:id="rId5" o:title=""/>
                </v:shape>
              </w:pict>
            </w:r>
          </w:p>
        </w:tc>
      </w:tr>
      <w:tr w:rsidR="003933A5" w:rsidTr="000A538A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E1002D">
            <w:pPr>
              <w:tabs>
                <w:tab w:val="left" w:pos="923"/>
              </w:tabs>
              <w:rPr>
                <w:rFonts w:ascii="Arial" w:hAnsi="Arial" w:cs="Arial"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sz w:val="22"/>
                <w:szCs w:val="22"/>
              </w:rPr>
              <w:t xml:space="preserve">To: 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Didier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Chauveau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933A5" w:rsidRDefault="003933A5" w:rsidP="00E1002D">
            <w:pPr>
              <w:tabs>
                <w:tab w:val="left" w:pos="92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  <w:t xml:space="preserve">Chairman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ECC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PT1</w:t>
            </w:r>
            <w:proofErr w:type="spellEnd"/>
          </w:p>
          <w:p w:rsidR="003933A5" w:rsidRDefault="003933A5" w:rsidP="00E1002D">
            <w:pPr>
              <w:tabs>
                <w:tab w:val="left" w:pos="923"/>
              </w:tabs>
              <w:jc w:val="both"/>
              <w:rPr>
                <w:rFonts w:cs="Arial"/>
                <w:lang w:val="it-IT"/>
              </w:rPr>
            </w:pPr>
            <w:r w:rsidRPr="00510BFF">
              <w:rPr>
                <w:rFonts w:ascii="Arial" w:hAnsi="Arial" w:cs="Arial"/>
                <w:sz w:val="22"/>
                <w:szCs w:val="22"/>
                <w:lang w:val="de-DE"/>
              </w:rPr>
              <w:t>E-</w:t>
            </w:r>
            <w:proofErr w:type="spellStart"/>
            <w:r w:rsidRPr="00510BFF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proofErr w:type="spellEnd"/>
            <w:r w:rsidRPr="00510BFF">
              <w:rPr>
                <w:rFonts w:ascii="Arial" w:hAnsi="Arial" w:cs="Arial"/>
                <w:sz w:val="22"/>
                <w:szCs w:val="22"/>
                <w:lang w:val="de-DE"/>
              </w:rPr>
              <w:t>: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>
              <w:rPr>
                <w:rFonts w:cs="Arial"/>
                <w:sz w:val="22"/>
                <w:szCs w:val="22"/>
                <w:lang w:val="it-IT"/>
              </w:rPr>
              <w:tab/>
            </w:r>
            <w:hyperlink r:id="rId6" w:history="1">
              <w:r w:rsidRPr="00E1002D">
                <w:rPr>
                  <w:rStyle w:val="a3"/>
                  <w:rFonts w:ascii="Arial" w:hAnsi="Arial" w:cs="Arial"/>
                  <w:sz w:val="22"/>
                  <w:szCs w:val="22"/>
                  <w:lang w:val="it-IT"/>
                </w:rPr>
                <w:t>chauveau@anfr.fr</w:t>
              </w:r>
            </w:hyperlink>
            <w:r>
              <w:rPr>
                <w:rFonts w:cs="Arial"/>
                <w:sz w:val="22"/>
                <w:szCs w:val="22"/>
                <w:lang w:val="it-IT"/>
              </w:rPr>
              <w:t xml:space="preserve"> </w:t>
            </w:r>
          </w:p>
          <w:bookmarkEnd w:id="0"/>
          <w:bookmarkEnd w:id="1"/>
          <w:p w:rsidR="003933A5" w:rsidRDefault="003933A5" w:rsidP="000A538A">
            <w:pPr>
              <w:rPr>
                <w:rFonts w:ascii="Arial" w:hAnsi="Arial" w:cs="Arial"/>
                <w:lang w:val="it-IT"/>
              </w:rPr>
            </w:pPr>
            <w:r w:rsidRPr="00AE405A">
              <w:rPr>
                <w:rFonts w:ascii="Arial" w:hAnsi="Arial" w:cs="Arial"/>
                <w:sz w:val="22"/>
                <w:szCs w:val="22"/>
                <w:lang w:val="pt-PT"/>
              </w:rPr>
              <w:t xml:space="preserve">       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0A538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0A538A">
            <w:pPr>
              <w:jc w:val="both"/>
              <w:rPr>
                <w:rFonts w:ascii="Arial" w:hAnsi="Arial" w:cs="Arial"/>
                <w:color w:val="000000"/>
                <w:lang w:val="it-IT"/>
              </w:rPr>
            </w:pPr>
          </w:p>
          <w:p w:rsidR="003933A5" w:rsidRDefault="003933A5" w:rsidP="000A538A">
            <w:pPr>
              <w:jc w:val="both"/>
              <w:rPr>
                <w:rFonts w:ascii="Arial" w:hAnsi="Arial" w:cs="Arial"/>
                <w:color w:val="000000"/>
                <w:lang w:val="it-IT"/>
              </w:rPr>
            </w:pPr>
          </w:p>
          <w:p w:rsidR="003933A5" w:rsidRDefault="003933A5" w:rsidP="000A538A">
            <w:pPr>
              <w:jc w:val="both"/>
              <w:rPr>
                <w:rFonts w:ascii="Arial" w:hAnsi="Arial" w:cs="Arial"/>
                <w:lang w:val="it-IT"/>
              </w:rPr>
            </w:pPr>
          </w:p>
        </w:tc>
      </w:tr>
      <w:tr w:rsidR="003933A5" w:rsidTr="000A538A"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0A538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E100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r w:rsidRPr="00250F91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 xml:space="preserve"> October 2011</w:t>
            </w:r>
          </w:p>
        </w:tc>
      </w:tr>
      <w:tr w:rsidR="003933A5" w:rsidTr="000A538A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AE405A">
            <w:pPr>
              <w:tabs>
                <w:tab w:val="left" w:pos="134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B64587">
              <w:rPr>
                <w:rFonts w:ascii="Arial" w:hAnsi="Arial" w:cs="Arial"/>
                <w:b/>
                <w:sz w:val="22"/>
                <w:szCs w:val="22"/>
              </w:rPr>
              <w:t>WG</w:t>
            </w:r>
            <w:proofErr w:type="spellEnd"/>
            <w:r w:rsidRPr="00B64587">
              <w:rPr>
                <w:rFonts w:ascii="Arial" w:hAnsi="Arial" w:cs="Arial"/>
                <w:b/>
                <w:sz w:val="22"/>
                <w:szCs w:val="22"/>
              </w:rPr>
              <w:t xml:space="preserve"> FM</w:t>
            </w:r>
          </w:p>
          <w:p w:rsidR="003933A5" w:rsidRDefault="003933A5" w:rsidP="000A538A">
            <w:pPr>
              <w:jc w:val="both"/>
              <w:rPr>
                <w:rFonts w:ascii="Arial" w:hAnsi="Arial" w:cs="Arial"/>
              </w:rPr>
            </w:pPr>
          </w:p>
        </w:tc>
      </w:tr>
      <w:tr w:rsidR="003933A5" w:rsidTr="000A538A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33A5" w:rsidRDefault="003933A5" w:rsidP="00AE405A">
            <w:pPr>
              <w:spacing w:before="120"/>
              <w:ind w:left="1348" w:hanging="1348"/>
              <w:rPr>
                <w:rFonts w:ascii="Arial" w:hAnsi="Arial" w:cs="Arial"/>
                <w:lang w:val="en-IE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Subject: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  <w:lang w:val="en-IE"/>
              </w:rPr>
              <w:t xml:space="preserve">Liaison Statement to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IE"/>
              </w:rPr>
              <w:t>ECC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IE"/>
              </w:rPr>
              <w:t>PT1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IE"/>
              </w:rPr>
              <w:t xml:space="preserve"> on Unpaired 2 GHz bands</w:t>
            </w:r>
          </w:p>
        </w:tc>
      </w:tr>
    </w:tbl>
    <w:p w:rsidR="003933A5" w:rsidRDefault="003933A5" w:rsidP="00E1002D">
      <w:pPr>
        <w:spacing w:before="120"/>
        <w:rPr>
          <w:rFonts w:ascii="Arial" w:hAnsi="Arial" w:cs="Arial"/>
          <w:sz w:val="22"/>
          <w:szCs w:val="22"/>
          <w:lang w:val="en-US"/>
        </w:rPr>
      </w:pPr>
      <w:bookmarkStart w:id="2" w:name="OLE_LINK3"/>
      <w:bookmarkStart w:id="3" w:name="OLE_LINK4"/>
    </w:p>
    <w:p w:rsidR="00137557" w:rsidRDefault="00137557" w:rsidP="00E1002D">
      <w:pPr>
        <w:spacing w:before="120"/>
        <w:rPr>
          <w:rFonts w:ascii="Arial" w:hAnsi="Arial" w:cs="Arial"/>
          <w:sz w:val="22"/>
          <w:szCs w:val="22"/>
          <w:lang w:val="en-US"/>
        </w:rPr>
      </w:pPr>
    </w:p>
    <w:p w:rsidR="003933A5" w:rsidRDefault="003933A5" w:rsidP="00E1002D">
      <w:pPr>
        <w:spacing w:before="120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Dear Didier,</w:t>
      </w:r>
    </w:p>
    <w:p w:rsidR="003933A5" w:rsidRDefault="003933A5" w:rsidP="00E1002D">
      <w:pPr>
        <w:spacing w:before="120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 xml:space="preserve">I am pleased to inform that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WG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FM has started discussions on potential future use of the unpaired 1900-1920 MHz and 2010-2025 MHz frequency bands. </w:t>
      </w:r>
    </w:p>
    <w:p w:rsidR="003933A5" w:rsidRDefault="003933A5">
      <w:pPr>
        <w:spacing w:before="120" w:after="120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During its 73</w:t>
      </w:r>
      <w:r w:rsidRPr="00AE405A">
        <w:rPr>
          <w:rFonts w:ascii="Arial" w:hAnsi="Arial" w:cs="Arial"/>
          <w:sz w:val="22"/>
          <w:szCs w:val="22"/>
          <w:vertAlign w:val="superscript"/>
          <w:lang w:val="en-IE"/>
        </w:rPr>
        <w:t>rd</w:t>
      </w:r>
      <w:r>
        <w:rPr>
          <w:rFonts w:ascii="Arial" w:hAnsi="Arial" w:cs="Arial"/>
          <w:sz w:val="22"/>
          <w:szCs w:val="22"/>
          <w:lang w:val="en-IE"/>
        </w:rPr>
        <w:t xml:space="preserve"> meeting,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WG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FM decided to create a correspondence group to work on the following topics:</w:t>
      </w:r>
    </w:p>
    <w:p w:rsidR="003933A5" w:rsidRPr="009D4751" w:rsidRDefault="003933A5" w:rsidP="009D4751">
      <w:pPr>
        <w:pStyle w:val="a4"/>
        <w:numPr>
          <w:ilvl w:val="0"/>
          <w:numId w:val="1"/>
        </w:numPr>
        <w:rPr>
          <w:lang w:val="en-GB"/>
        </w:rPr>
      </w:pPr>
      <w:r w:rsidRPr="009D4751">
        <w:rPr>
          <w:lang w:val="en-GB"/>
        </w:rPr>
        <w:t xml:space="preserve">To identify </w:t>
      </w:r>
      <w:r>
        <w:rPr>
          <w:rFonts w:cs="Arial"/>
          <w:szCs w:val="22"/>
          <w:lang w:val="en-GB"/>
        </w:rPr>
        <w:t>in a reasonable timeframe</w:t>
      </w:r>
      <w:r w:rsidRPr="00AB0621">
        <w:rPr>
          <w:rFonts w:cs="Arial"/>
          <w:szCs w:val="22"/>
          <w:lang w:val="en-GB"/>
        </w:rPr>
        <w:t xml:space="preserve"> </w:t>
      </w:r>
      <w:r w:rsidRPr="009D4751">
        <w:rPr>
          <w:lang w:val="en-GB"/>
        </w:rPr>
        <w:t xml:space="preserve">bands to pair with the above mentioned unpaired 2 GHz bands, other than those already studied by </w:t>
      </w:r>
      <w:proofErr w:type="spellStart"/>
      <w:r w:rsidRPr="009D4751">
        <w:rPr>
          <w:lang w:val="en-GB"/>
        </w:rPr>
        <w:t>ECC</w:t>
      </w:r>
      <w:proofErr w:type="spellEnd"/>
      <w:r w:rsidRPr="009D4751">
        <w:rPr>
          <w:lang w:val="en-GB"/>
        </w:rPr>
        <w:t xml:space="preserve"> </w:t>
      </w:r>
      <w:proofErr w:type="spellStart"/>
      <w:r w:rsidRPr="009D4751">
        <w:rPr>
          <w:lang w:val="en-GB"/>
        </w:rPr>
        <w:t>PT1</w:t>
      </w:r>
      <w:proofErr w:type="spellEnd"/>
      <w:r w:rsidRPr="009D4751">
        <w:rPr>
          <w:lang w:val="en-GB"/>
        </w:rPr>
        <w:t>;</w:t>
      </w:r>
    </w:p>
    <w:p w:rsidR="003933A5" w:rsidRDefault="003933A5" w:rsidP="009D4751">
      <w:pPr>
        <w:pStyle w:val="a4"/>
        <w:numPr>
          <w:ilvl w:val="0"/>
          <w:numId w:val="1"/>
        </w:numPr>
        <w:rPr>
          <w:rFonts w:cs="Arial"/>
          <w:szCs w:val="22"/>
          <w:lang w:val="en-GB"/>
        </w:rPr>
      </w:pPr>
      <w:r w:rsidRPr="009D4751">
        <w:rPr>
          <w:lang w:val="en-GB"/>
        </w:rPr>
        <w:t xml:space="preserve">To </w:t>
      </w:r>
      <w:r w:rsidRPr="001471FB">
        <w:rPr>
          <w:rFonts w:cs="Arial"/>
          <w:szCs w:val="22"/>
          <w:lang w:val="en-GB"/>
        </w:rPr>
        <w:t>assess</w:t>
      </w:r>
      <w:r w:rsidRPr="00E1002D">
        <w:rPr>
          <w:rFonts w:cs="Arial"/>
          <w:szCs w:val="22"/>
          <w:lang w:val="en-GB"/>
        </w:rPr>
        <w:t xml:space="preserve"> in </w:t>
      </w:r>
      <w:r w:rsidRPr="001471FB">
        <w:rPr>
          <w:rFonts w:cs="Arial"/>
          <w:szCs w:val="22"/>
          <w:lang w:val="en-GB"/>
        </w:rPr>
        <w:t>both</w:t>
      </w:r>
      <w:r w:rsidRPr="00E1002D">
        <w:rPr>
          <w:rFonts w:cs="Arial"/>
          <w:szCs w:val="22"/>
          <w:lang w:val="en-GB"/>
        </w:rPr>
        <w:t xml:space="preserve"> </w:t>
      </w:r>
      <w:r w:rsidRPr="009D4751">
        <w:rPr>
          <w:lang w:val="en-GB"/>
        </w:rPr>
        <w:t xml:space="preserve">unpaired </w:t>
      </w:r>
      <w:r w:rsidRPr="001471FB">
        <w:rPr>
          <w:rFonts w:cs="Arial"/>
          <w:szCs w:val="22"/>
          <w:lang w:val="en-GB"/>
        </w:rPr>
        <w:t>frequency</w:t>
      </w:r>
      <w:r w:rsidRPr="009D4751">
        <w:rPr>
          <w:lang w:val="en-GB"/>
        </w:rPr>
        <w:t xml:space="preserve"> bands</w:t>
      </w:r>
      <w:r w:rsidRPr="00E1002D">
        <w:rPr>
          <w:rFonts w:cs="Arial"/>
          <w:szCs w:val="22"/>
          <w:lang w:val="en-GB"/>
        </w:rPr>
        <w:t xml:space="preserve"> </w:t>
      </w:r>
      <w:r w:rsidRPr="001471FB">
        <w:rPr>
          <w:rFonts w:cs="Arial"/>
          <w:szCs w:val="22"/>
          <w:lang w:val="en-GB"/>
        </w:rPr>
        <w:t>possible candidate</w:t>
      </w:r>
      <w:r w:rsidRPr="00E1002D">
        <w:rPr>
          <w:rFonts w:cs="Arial"/>
          <w:szCs w:val="22"/>
          <w:lang w:val="en-GB"/>
        </w:rPr>
        <w:t xml:space="preserve"> applications</w:t>
      </w:r>
      <w:r w:rsidRPr="001471FB">
        <w:rPr>
          <w:rFonts w:cs="Arial"/>
          <w:szCs w:val="22"/>
          <w:lang w:val="en-GB"/>
        </w:rPr>
        <w:t xml:space="preserve"> others than </w:t>
      </w:r>
      <w:proofErr w:type="spellStart"/>
      <w:r w:rsidRPr="001471FB">
        <w:rPr>
          <w:rFonts w:cs="Arial"/>
          <w:szCs w:val="22"/>
          <w:lang w:val="en-GB"/>
        </w:rPr>
        <w:t>IMT</w:t>
      </w:r>
      <w:proofErr w:type="spellEnd"/>
      <w:r>
        <w:rPr>
          <w:rFonts w:cs="Arial"/>
          <w:szCs w:val="22"/>
          <w:lang w:val="en-GB"/>
        </w:rPr>
        <w:t>;</w:t>
      </w:r>
    </w:p>
    <w:p w:rsidR="003933A5" w:rsidRDefault="003933A5" w:rsidP="00E1002D">
      <w:pPr>
        <w:pStyle w:val="a4"/>
        <w:numPr>
          <w:ilvl w:val="0"/>
          <w:numId w:val="1"/>
        </w:num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 xml:space="preserve">To provide information on </w:t>
      </w:r>
      <w:r w:rsidRPr="00CD1D2F">
        <w:rPr>
          <w:rFonts w:cs="Arial"/>
          <w:szCs w:val="22"/>
          <w:lang w:val="en-GB"/>
        </w:rPr>
        <w:t xml:space="preserve">new band-sharing concepts/techniques currently </w:t>
      </w:r>
      <w:r>
        <w:rPr>
          <w:rFonts w:cs="Arial"/>
          <w:szCs w:val="22"/>
          <w:lang w:val="en-GB"/>
        </w:rPr>
        <w:t xml:space="preserve">under </w:t>
      </w:r>
      <w:r w:rsidRPr="00CD1D2F">
        <w:rPr>
          <w:rFonts w:cs="Arial"/>
          <w:szCs w:val="22"/>
          <w:lang w:val="en-GB"/>
        </w:rPr>
        <w:t>investigat</w:t>
      </w:r>
      <w:r>
        <w:rPr>
          <w:rFonts w:cs="Arial"/>
          <w:szCs w:val="22"/>
          <w:lang w:val="en-GB"/>
        </w:rPr>
        <w:t>ion</w:t>
      </w:r>
      <w:r w:rsidRPr="00CD1D2F">
        <w:rPr>
          <w:rFonts w:cs="Arial"/>
          <w:szCs w:val="22"/>
          <w:lang w:val="en-GB"/>
        </w:rPr>
        <w:t xml:space="preserve"> by </w:t>
      </w:r>
      <w:proofErr w:type="spellStart"/>
      <w:r w:rsidRPr="00CD1D2F">
        <w:rPr>
          <w:rFonts w:cs="Arial"/>
          <w:szCs w:val="22"/>
          <w:lang w:val="en-GB"/>
        </w:rPr>
        <w:t>WG</w:t>
      </w:r>
      <w:proofErr w:type="spellEnd"/>
      <w:r w:rsidRPr="00CD1D2F">
        <w:rPr>
          <w:rFonts w:cs="Arial"/>
          <w:szCs w:val="22"/>
          <w:lang w:val="en-GB"/>
        </w:rPr>
        <w:t xml:space="preserve"> FM (e.g. </w:t>
      </w:r>
      <w:proofErr w:type="spellStart"/>
      <w:r w:rsidRPr="00CD1D2F">
        <w:rPr>
          <w:rFonts w:cs="Arial"/>
          <w:szCs w:val="22"/>
          <w:lang w:val="en-GB"/>
        </w:rPr>
        <w:t>ASA</w:t>
      </w:r>
      <w:proofErr w:type="spellEnd"/>
      <w:r w:rsidRPr="00CD1D2F">
        <w:rPr>
          <w:rFonts w:cs="Arial"/>
          <w:szCs w:val="22"/>
          <w:lang w:val="en-GB"/>
        </w:rPr>
        <w:t>)</w:t>
      </w:r>
      <w:r>
        <w:rPr>
          <w:rFonts w:cs="Arial"/>
          <w:szCs w:val="22"/>
          <w:lang w:val="en-GB"/>
        </w:rPr>
        <w:t xml:space="preserve"> relevant to the work of </w:t>
      </w:r>
      <w:proofErr w:type="spellStart"/>
      <w:r>
        <w:rPr>
          <w:rFonts w:cs="Arial"/>
          <w:szCs w:val="22"/>
          <w:lang w:val="en-GB"/>
        </w:rPr>
        <w:t>ECC</w:t>
      </w:r>
      <w:proofErr w:type="spellEnd"/>
      <w:r>
        <w:rPr>
          <w:rFonts w:cs="Arial"/>
          <w:szCs w:val="22"/>
          <w:lang w:val="en-GB"/>
        </w:rPr>
        <w:t xml:space="preserve"> </w:t>
      </w:r>
      <w:proofErr w:type="spellStart"/>
      <w:r>
        <w:rPr>
          <w:rFonts w:cs="Arial"/>
          <w:szCs w:val="22"/>
          <w:lang w:val="en-GB"/>
        </w:rPr>
        <w:t>PT1</w:t>
      </w:r>
      <w:proofErr w:type="spellEnd"/>
      <w:r>
        <w:rPr>
          <w:rFonts w:cs="Arial"/>
          <w:szCs w:val="22"/>
          <w:lang w:val="en-GB"/>
        </w:rPr>
        <w:t>.</w:t>
      </w:r>
    </w:p>
    <w:p w:rsidR="003933A5" w:rsidRDefault="003933A5" w:rsidP="00E1002D">
      <w:pPr>
        <w:spacing w:before="120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 xml:space="preserve">With regard to the first topic above,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WG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FM noted that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ECC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PT1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already conducted its investigations on the pairing of those unpaired 2 GHz frequency bands (between themselves or with others frequency bands) for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IMT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without any success. Notwithstanding, if in the meantime a possible pair band is identified in the correspondence group,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ECC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PT1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will be informed accordingly and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WG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FM will then concentrate its analysis on the </w:t>
      </w:r>
      <w:r w:rsidRPr="007A54BB">
        <w:rPr>
          <w:rFonts w:ascii="Arial" w:hAnsi="Arial" w:cs="Arial"/>
          <w:sz w:val="22"/>
          <w:szCs w:val="22"/>
          <w:lang w:val="en-IE"/>
        </w:rPr>
        <w:t>possible candidate applications</w:t>
      </w:r>
      <w:r>
        <w:rPr>
          <w:rFonts w:ascii="Arial" w:hAnsi="Arial" w:cs="Arial"/>
          <w:sz w:val="22"/>
          <w:szCs w:val="22"/>
          <w:lang w:val="en-IE"/>
        </w:rPr>
        <w:t xml:space="preserve"> other</w:t>
      </w:r>
      <w:r w:rsidRPr="007A54BB">
        <w:rPr>
          <w:rFonts w:ascii="Arial" w:hAnsi="Arial" w:cs="Arial"/>
          <w:sz w:val="22"/>
          <w:szCs w:val="22"/>
          <w:lang w:val="en-IE"/>
        </w:rPr>
        <w:t xml:space="preserve"> than </w:t>
      </w:r>
      <w:proofErr w:type="spellStart"/>
      <w:r w:rsidRPr="007A54BB">
        <w:rPr>
          <w:rFonts w:ascii="Arial" w:hAnsi="Arial" w:cs="Arial"/>
          <w:sz w:val="22"/>
          <w:szCs w:val="22"/>
          <w:lang w:val="en-IE"/>
        </w:rPr>
        <w:t>IMT</w:t>
      </w:r>
      <w:proofErr w:type="spellEnd"/>
      <w:r>
        <w:rPr>
          <w:rFonts w:ascii="Arial" w:hAnsi="Arial" w:cs="Arial"/>
          <w:sz w:val="22"/>
          <w:szCs w:val="22"/>
          <w:lang w:val="en-IE"/>
        </w:rPr>
        <w:t>.</w:t>
      </w:r>
    </w:p>
    <w:p w:rsidR="003933A5" w:rsidRDefault="003933A5" w:rsidP="00BB019D">
      <w:pPr>
        <w:spacing w:before="120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 xml:space="preserve">The correspondence group </w:t>
      </w:r>
      <w:r w:rsidRPr="005A5158">
        <w:rPr>
          <w:rFonts w:ascii="Arial" w:hAnsi="Arial" w:cs="Arial"/>
          <w:sz w:val="22"/>
          <w:szCs w:val="22"/>
          <w:lang w:val="en-IE"/>
        </w:rPr>
        <w:t>preliminary</w:t>
      </w:r>
      <w:r>
        <w:rPr>
          <w:rFonts w:ascii="Arial" w:hAnsi="Arial" w:cs="Arial"/>
          <w:sz w:val="22"/>
          <w:szCs w:val="22"/>
          <w:lang w:val="en-IE"/>
        </w:rPr>
        <w:t xml:space="preserve"> identified during its first exchange of views some possible candidate applications. </w:t>
      </w:r>
    </w:p>
    <w:p w:rsidR="003933A5" w:rsidRDefault="003933A5" w:rsidP="00E1002D">
      <w:pPr>
        <w:spacing w:before="120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 xml:space="preserve">Results are being prepared in a timely manner so as to be presented to the forthcoming </w:t>
      </w:r>
      <w:proofErr w:type="spellStart"/>
      <w:r>
        <w:rPr>
          <w:rFonts w:ascii="Arial" w:hAnsi="Arial" w:cs="Arial"/>
          <w:sz w:val="22"/>
          <w:szCs w:val="22"/>
          <w:lang w:val="en-IE"/>
        </w:rPr>
        <w:t>ECC</w:t>
      </w:r>
      <w:proofErr w:type="spellEnd"/>
      <w:r>
        <w:rPr>
          <w:rFonts w:ascii="Arial" w:hAnsi="Arial" w:cs="Arial"/>
          <w:sz w:val="22"/>
          <w:szCs w:val="22"/>
          <w:lang w:val="en-IE"/>
        </w:rPr>
        <w:t xml:space="preserve"> meeting in December 2011. As soon as the information above is available, it will be made available to your group.</w:t>
      </w:r>
    </w:p>
    <w:p w:rsidR="003933A5" w:rsidRDefault="003933A5" w:rsidP="00E1002D">
      <w:pPr>
        <w:spacing w:before="120"/>
        <w:jc w:val="both"/>
        <w:rPr>
          <w:rFonts w:ascii="Arial" w:hAnsi="Arial" w:cs="Arial"/>
          <w:sz w:val="22"/>
          <w:szCs w:val="22"/>
          <w:lang w:val="en-IE"/>
        </w:rPr>
      </w:pPr>
    </w:p>
    <w:bookmarkEnd w:id="2"/>
    <w:bookmarkEnd w:id="3"/>
    <w:p w:rsidR="003933A5" w:rsidRDefault="003933A5" w:rsidP="00E100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Best regards,</w:t>
      </w:r>
    </w:p>
    <w:p w:rsidR="003933A5" w:rsidRDefault="003933A5" w:rsidP="00E1002D">
      <w:pPr>
        <w:jc w:val="both"/>
        <w:rPr>
          <w:rFonts w:ascii="Arial" w:hAnsi="Arial" w:cs="Arial"/>
          <w:sz w:val="22"/>
          <w:szCs w:val="22"/>
        </w:rPr>
      </w:pPr>
    </w:p>
    <w:p w:rsidR="003933A5" w:rsidRDefault="003933A5" w:rsidP="00E100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Sergey </w:t>
      </w:r>
      <w:proofErr w:type="spellStart"/>
      <w:r>
        <w:rPr>
          <w:rFonts w:ascii="Arial" w:hAnsi="Arial" w:cs="Arial"/>
          <w:sz w:val="22"/>
          <w:szCs w:val="22"/>
        </w:rPr>
        <w:t>Pastukh</w:t>
      </w:r>
      <w:proofErr w:type="spellEnd"/>
    </w:p>
    <w:p w:rsidR="003933A5" w:rsidRDefault="003933A5" w:rsidP="00E100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Chairman </w:t>
      </w:r>
      <w:proofErr w:type="spellStart"/>
      <w:r>
        <w:rPr>
          <w:rFonts w:ascii="Arial" w:hAnsi="Arial" w:cs="Arial"/>
          <w:sz w:val="22"/>
          <w:szCs w:val="22"/>
        </w:rPr>
        <w:t>WG</w:t>
      </w:r>
      <w:proofErr w:type="spellEnd"/>
      <w:r>
        <w:rPr>
          <w:rFonts w:ascii="Arial" w:hAnsi="Arial" w:cs="Arial"/>
          <w:sz w:val="22"/>
          <w:szCs w:val="22"/>
        </w:rPr>
        <w:t xml:space="preserve"> FM</w:t>
      </w:r>
    </w:p>
    <w:p w:rsidR="003933A5" w:rsidRPr="003933A5" w:rsidRDefault="00FD3D75" w:rsidP="00E1002D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rPr>
          <w:rFonts w:ascii="Arial" w:hAnsi="Arial" w:cs="Arial"/>
          <w:sz w:val="22"/>
          <w:szCs w:val="22"/>
        </w:rPr>
      </w:pPr>
      <w:r w:rsidRPr="00FD3D75">
        <w:rPr>
          <w:rFonts w:ascii="Arial" w:hAnsi="Arial" w:cs="Arial"/>
          <w:sz w:val="22"/>
          <w:szCs w:val="22"/>
        </w:rPr>
        <w:t xml:space="preserve">E-mail:  </w:t>
      </w:r>
      <w:hyperlink r:id="rId7" w:history="1">
        <w:r w:rsidRPr="00FD3D75">
          <w:rPr>
            <w:rStyle w:val="a3"/>
            <w:rFonts w:ascii="Arial" w:hAnsi="Arial" w:cs="Arial"/>
            <w:sz w:val="22"/>
            <w:szCs w:val="22"/>
          </w:rPr>
          <w:t>sup@niir.r</w:t>
        </w:r>
        <w:r w:rsidR="003933A5" w:rsidRPr="002A3F29">
          <w:rPr>
            <w:rStyle w:val="a3"/>
            <w:rFonts w:ascii="Arial" w:hAnsi="Arial" w:cs="Arial"/>
            <w:sz w:val="22"/>
            <w:szCs w:val="22"/>
          </w:rPr>
          <w:t>u</w:t>
        </w:r>
      </w:hyperlink>
      <w:r w:rsidR="003933A5">
        <w:rPr>
          <w:rFonts w:ascii="Arial" w:hAnsi="Arial" w:cs="Arial"/>
          <w:sz w:val="22"/>
          <w:szCs w:val="22"/>
        </w:rPr>
        <w:t xml:space="preserve"> </w:t>
      </w:r>
    </w:p>
    <w:p w:rsidR="003933A5" w:rsidRPr="00DB3389" w:rsidRDefault="003933A5">
      <w:pPr>
        <w:rPr>
          <w:lang w:val="en-US"/>
        </w:rPr>
      </w:pPr>
    </w:p>
    <w:sectPr w:rsidR="003933A5" w:rsidRPr="00DB3389" w:rsidSect="00711DBC">
      <w:pgSz w:w="11906" w:h="16838"/>
      <w:pgMar w:top="993" w:right="1133" w:bottom="70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570E0"/>
    <w:multiLevelType w:val="hybridMultilevel"/>
    <w:tmpl w:val="403E007E"/>
    <w:lvl w:ilvl="0" w:tplc="1890AF5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02D"/>
    <w:rsid w:val="000747B0"/>
    <w:rsid w:val="000A538A"/>
    <w:rsid w:val="000E6E10"/>
    <w:rsid w:val="000E7276"/>
    <w:rsid w:val="00137557"/>
    <w:rsid w:val="00140C6A"/>
    <w:rsid w:val="001471FB"/>
    <w:rsid w:val="00154043"/>
    <w:rsid w:val="001A01DB"/>
    <w:rsid w:val="001C2EAC"/>
    <w:rsid w:val="001D0907"/>
    <w:rsid w:val="00250F91"/>
    <w:rsid w:val="00251A24"/>
    <w:rsid w:val="00261FB4"/>
    <w:rsid w:val="0028303C"/>
    <w:rsid w:val="002A04D8"/>
    <w:rsid w:val="002A3F29"/>
    <w:rsid w:val="002C2E28"/>
    <w:rsid w:val="003637C1"/>
    <w:rsid w:val="003933A5"/>
    <w:rsid w:val="003A4B6C"/>
    <w:rsid w:val="003B0362"/>
    <w:rsid w:val="00407936"/>
    <w:rsid w:val="004A611A"/>
    <w:rsid w:val="004C09C5"/>
    <w:rsid w:val="00510BFF"/>
    <w:rsid w:val="005A5158"/>
    <w:rsid w:val="005B5738"/>
    <w:rsid w:val="005F3CB8"/>
    <w:rsid w:val="0063355C"/>
    <w:rsid w:val="00695EB3"/>
    <w:rsid w:val="00711DBC"/>
    <w:rsid w:val="007376CD"/>
    <w:rsid w:val="00745D35"/>
    <w:rsid w:val="007A54BB"/>
    <w:rsid w:val="007E140F"/>
    <w:rsid w:val="00877A5B"/>
    <w:rsid w:val="009D4751"/>
    <w:rsid w:val="00A102C8"/>
    <w:rsid w:val="00A3359A"/>
    <w:rsid w:val="00A336A9"/>
    <w:rsid w:val="00A720BF"/>
    <w:rsid w:val="00AB0621"/>
    <w:rsid w:val="00AD2681"/>
    <w:rsid w:val="00AD6970"/>
    <w:rsid w:val="00AE405A"/>
    <w:rsid w:val="00B4145D"/>
    <w:rsid w:val="00B56E9D"/>
    <w:rsid w:val="00B62383"/>
    <w:rsid w:val="00B64364"/>
    <w:rsid w:val="00B64587"/>
    <w:rsid w:val="00B915EB"/>
    <w:rsid w:val="00BB019D"/>
    <w:rsid w:val="00BE4FE7"/>
    <w:rsid w:val="00BF41E8"/>
    <w:rsid w:val="00CD1D2F"/>
    <w:rsid w:val="00CE7302"/>
    <w:rsid w:val="00CF57A3"/>
    <w:rsid w:val="00D166FE"/>
    <w:rsid w:val="00D23202"/>
    <w:rsid w:val="00D371F2"/>
    <w:rsid w:val="00D60DCD"/>
    <w:rsid w:val="00D62BC8"/>
    <w:rsid w:val="00DB3389"/>
    <w:rsid w:val="00DF44DC"/>
    <w:rsid w:val="00E00A13"/>
    <w:rsid w:val="00E1002D"/>
    <w:rsid w:val="00E11618"/>
    <w:rsid w:val="00E332D8"/>
    <w:rsid w:val="00ED3D8D"/>
    <w:rsid w:val="00F20B74"/>
    <w:rsid w:val="00FA3EC3"/>
    <w:rsid w:val="00FD3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2D"/>
    <w:rPr>
      <w:rFonts w:ascii="Times New Roman" w:eastAsia="Times New Roman" w:hAnsi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1002D"/>
    <w:rPr>
      <w:rFonts w:cs="Times New Roman"/>
      <w:color w:val="0000FF"/>
      <w:u w:val="single"/>
    </w:rPr>
  </w:style>
  <w:style w:type="character" w:customStyle="1" w:styleId="anti-spider">
    <w:name w:val="anti-spider"/>
    <w:basedOn w:val="a0"/>
    <w:uiPriority w:val="99"/>
    <w:rsid w:val="00E1002D"/>
    <w:rPr>
      <w:rFonts w:cs="Times New Roman"/>
    </w:rPr>
  </w:style>
  <w:style w:type="paragraph" w:styleId="a4">
    <w:name w:val="List Paragraph"/>
    <w:basedOn w:val="a"/>
    <w:uiPriority w:val="99"/>
    <w:qFormat/>
    <w:rsid w:val="00E1002D"/>
    <w:pPr>
      <w:spacing w:after="120"/>
      <w:ind w:left="720"/>
      <w:contextualSpacing/>
      <w:jc w:val="both"/>
    </w:pPr>
    <w:rPr>
      <w:rFonts w:ascii="Arial" w:hAnsi="Arial"/>
      <w:sz w:val="22"/>
      <w:szCs w:val="20"/>
      <w:lang w:val="nb-NO" w:eastAsia="de-DE"/>
    </w:rPr>
  </w:style>
  <w:style w:type="paragraph" w:styleId="a5">
    <w:name w:val="Balloon Text"/>
    <w:basedOn w:val="a"/>
    <w:link w:val="a6"/>
    <w:uiPriority w:val="99"/>
    <w:semiHidden/>
    <w:rsid w:val="00261F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61FB4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p@nii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auveau@anfr.f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268</Words>
  <Characters>1532</Characters>
  <Application>Microsoft Office Word</Application>
  <DocSecurity>0</DocSecurity>
  <Lines>12</Lines>
  <Paragraphs>3</Paragraphs>
  <ScaleCrop>false</ScaleCrop>
  <Company>Anacom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ANACOM</dc:creator>
  <cp:keywords/>
  <dc:description/>
  <cp:lastModifiedBy>shurakhov</cp:lastModifiedBy>
  <cp:revision>11</cp:revision>
  <dcterms:created xsi:type="dcterms:W3CDTF">2011-10-19T13:44:00Z</dcterms:created>
  <dcterms:modified xsi:type="dcterms:W3CDTF">2011-10-27T09:32:00Z</dcterms:modified>
</cp:coreProperties>
</file>